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7A6F" w14:textId="143C3018" w:rsidR="00890FC9" w:rsidRDefault="00972D07" w:rsidP="002A20F7">
      <w:pPr>
        <w:widowControl w:val="0"/>
        <w:jc w:val="center"/>
        <w:rPr>
          <w:rFonts w:asciiTheme="minorHAnsi" w:hAnsiTheme="minorHAnsi"/>
          <w:b/>
          <w:bCs/>
          <w:sz w:val="28"/>
          <w:szCs w:val="28"/>
          <w14:ligatures w14:val="none"/>
        </w:rPr>
      </w:pPr>
      <w:r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KENT </w:t>
      </w:r>
      <w:r w:rsidR="00D96A57">
        <w:rPr>
          <w:rFonts w:asciiTheme="minorHAnsi" w:hAnsiTheme="minorHAnsi"/>
          <w:b/>
          <w:bCs/>
          <w:sz w:val="28"/>
          <w:szCs w:val="28"/>
          <w14:ligatures w14:val="none"/>
        </w:rPr>
        <w:t>SUSTAINABLE BUSINESS</w:t>
      </w:r>
      <w:r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 OF THE YEAR AWARD APPLICATION FORM</w:t>
      </w:r>
    </w:p>
    <w:p w14:paraId="53B208AA" w14:textId="69D68975" w:rsidR="00087EC6" w:rsidRPr="00087EC6" w:rsidRDefault="00087EC6" w:rsidP="00454061">
      <w:pPr>
        <w:widowControl w:val="0"/>
        <w:jc w:val="center"/>
        <w:rPr>
          <w:rFonts w:asciiTheme="minorHAnsi" w:hAnsiTheme="minorHAnsi"/>
          <w:sz w:val="10"/>
          <w:szCs w:val="12"/>
          <w14:ligatures w14:val="none"/>
        </w:rPr>
      </w:pPr>
      <w:r w:rsidRPr="00400A58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Are you a </w:t>
      </w:r>
      <w:r w:rsidR="00852FA5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Kent-based </w:t>
      </w:r>
      <w:r w:rsidR="00D96A57">
        <w:rPr>
          <w:rFonts w:asciiTheme="minorHAnsi" w:hAnsiTheme="minorHAnsi"/>
          <w:b/>
          <w:bCs/>
          <w:sz w:val="28"/>
          <w:szCs w:val="28"/>
          <w14:ligatures w14:val="none"/>
        </w:rPr>
        <w:t>food and drink business</w:t>
      </w:r>
      <w:r w:rsidR="00125F23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 taking active steps to become fully sustainable operationally</w:t>
      </w:r>
      <w:r w:rsidR="005C2A75">
        <w:rPr>
          <w:rFonts w:asciiTheme="minorHAnsi" w:hAnsiTheme="minorHAnsi"/>
          <w:b/>
          <w:bCs/>
          <w:sz w:val="28"/>
          <w:szCs w:val="28"/>
          <w14:ligatures w14:val="none"/>
        </w:rPr>
        <w:t>?</w:t>
      </w:r>
      <w:r w:rsidR="00895A63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 </w:t>
      </w:r>
      <w:r w:rsidR="002A20F7">
        <w:rPr>
          <w:rFonts w:asciiTheme="minorHAnsi" w:hAnsiTheme="minorHAnsi"/>
          <w:b/>
          <w:bCs/>
          <w:sz w:val="28"/>
          <w:szCs w:val="28"/>
          <w14:ligatures w14:val="none"/>
        </w:rPr>
        <w:br/>
      </w:r>
      <w:r w:rsidRPr="00087EC6">
        <w:rPr>
          <w:rFonts w:asciiTheme="minorHAnsi" w:hAnsiTheme="minorHAnsi"/>
          <w:sz w:val="10"/>
          <w:szCs w:val="12"/>
          <w14:ligatures w14:val="none"/>
        </w:rPr>
        <w:t> </w:t>
      </w:r>
    </w:p>
    <w:p w14:paraId="70033620" w14:textId="5D8DB2A4" w:rsidR="002A20F7" w:rsidRDefault="00087EC6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  <w:r w:rsidRPr="00087EC6">
        <w:rPr>
          <w:rFonts w:asciiTheme="minorHAnsi" w:hAnsiTheme="minorHAnsi"/>
          <w:sz w:val="22"/>
          <w:szCs w:val="24"/>
          <w14:ligatures w14:val="none"/>
        </w:rPr>
        <w:t>The aim of this award is to recognise th</w:t>
      </w:r>
      <w:r w:rsidR="005C2A75">
        <w:rPr>
          <w:rFonts w:asciiTheme="minorHAnsi" w:hAnsiTheme="minorHAnsi"/>
          <w:sz w:val="22"/>
          <w:szCs w:val="24"/>
          <w14:ligatures w14:val="none"/>
        </w:rPr>
        <w:t xml:space="preserve">ose businesses that go the extra mile to </w:t>
      </w:r>
      <w:r w:rsidR="004D3FAC">
        <w:rPr>
          <w:rFonts w:asciiTheme="minorHAnsi" w:hAnsiTheme="minorHAnsi"/>
          <w:sz w:val="22"/>
          <w:szCs w:val="24"/>
          <w14:ligatures w14:val="none"/>
        </w:rPr>
        <w:t xml:space="preserve">make their </w:t>
      </w:r>
      <w:r w:rsidR="00F4224C">
        <w:rPr>
          <w:rFonts w:asciiTheme="minorHAnsi" w:hAnsiTheme="minorHAnsi"/>
          <w:sz w:val="22"/>
          <w:szCs w:val="24"/>
          <w14:ligatures w14:val="none"/>
        </w:rPr>
        <w:t>business more environmentally and socially sustainable.</w:t>
      </w:r>
    </w:p>
    <w:p w14:paraId="2D42FC97" w14:textId="77777777" w:rsidR="002A6568" w:rsidRDefault="002A6568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</w:p>
    <w:p w14:paraId="0CC33649" w14:textId="64A01B13" w:rsidR="00087EC6" w:rsidRDefault="00087EC6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  <w:r w:rsidRPr="00087EC6">
        <w:rPr>
          <w:rFonts w:asciiTheme="minorHAnsi" w:hAnsiTheme="minorHAnsi"/>
          <w:sz w:val="22"/>
          <w:szCs w:val="24"/>
          <w14:ligatures w14:val="none"/>
        </w:rPr>
        <w:t xml:space="preserve">The award is open to </w:t>
      </w:r>
      <w:r w:rsidR="00E40096">
        <w:rPr>
          <w:rFonts w:asciiTheme="minorHAnsi" w:hAnsiTheme="minorHAnsi"/>
          <w:sz w:val="22"/>
          <w:szCs w:val="24"/>
          <w14:ligatures w14:val="none"/>
        </w:rPr>
        <w:t xml:space="preserve">Kent businesses across the food and </w:t>
      </w:r>
      <w:r w:rsidR="00410A02">
        <w:rPr>
          <w:rFonts w:asciiTheme="minorHAnsi" w:hAnsiTheme="minorHAnsi"/>
          <w:sz w:val="22"/>
          <w:szCs w:val="24"/>
          <w14:ligatures w14:val="none"/>
        </w:rPr>
        <w:t>d</w:t>
      </w:r>
      <w:r w:rsidR="00E40096">
        <w:rPr>
          <w:rFonts w:asciiTheme="minorHAnsi" w:hAnsiTheme="minorHAnsi"/>
          <w:sz w:val="22"/>
          <w:szCs w:val="24"/>
          <w14:ligatures w14:val="none"/>
        </w:rPr>
        <w:t xml:space="preserve">rink sector: </w:t>
      </w:r>
      <w:r w:rsidR="005D3E8B">
        <w:rPr>
          <w:rFonts w:asciiTheme="minorHAnsi" w:hAnsiTheme="minorHAnsi"/>
          <w:sz w:val="22"/>
          <w:szCs w:val="24"/>
          <w14:ligatures w14:val="none"/>
        </w:rPr>
        <w:t xml:space="preserve">growers, producers, </w:t>
      </w:r>
      <w:r w:rsidR="00A72E93">
        <w:rPr>
          <w:rFonts w:asciiTheme="minorHAnsi" w:hAnsiTheme="minorHAnsi"/>
          <w:sz w:val="22"/>
          <w:szCs w:val="24"/>
          <w14:ligatures w14:val="none"/>
        </w:rPr>
        <w:t xml:space="preserve">manufacturers, wholesalers, retailers and hospitality businesses who </w:t>
      </w:r>
      <w:r w:rsidR="00F61B12">
        <w:rPr>
          <w:rFonts w:asciiTheme="minorHAnsi" w:hAnsiTheme="minorHAnsi"/>
          <w:sz w:val="22"/>
          <w:szCs w:val="24"/>
          <w14:ligatures w14:val="none"/>
        </w:rPr>
        <w:t xml:space="preserve">are </w:t>
      </w:r>
      <w:r w:rsidR="00617765">
        <w:rPr>
          <w:rFonts w:asciiTheme="minorHAnsi" w:hAnsiTheme="minorHAnsi"/>
          <w:sz w:val="22"/>
          <w:szCs w:val="24"/>
          <w14:ligatures w14:val="none"/>
        </w:rPr>
        <w:t xml:space="preserve">generally striving to become more sustainable </w:t>
      </w:r>
      <w:r w:rsidR="006704C5">
        <w:rPr>
          <w:rFonts w:asciiTheme="minorHAnsi" w:hAnsiTheme="minorHAnsi"/>
          <w:sz w:val="22"/>
          <w:szCs w:val="24"/>
          <w14:ligatures w14:val="none"/>
        </w:rPr>
        <w:t>operationally and have undertaken a</w:t>
      </w:r>
      <w:r w:rsidR="00852B81">
        <w:rPr>
          <w:rFonts w:asciiTheme="minorHAnsi" w:hAnsiTheme="minorHAnsi"/>
          <w:sz w:val="22"/>
          <w:szCs w:val="24"/>
          <w14:ligatures w14:val="none"/>
        </w:rPr>
        <w:t xml:space="preserve"> specific project </w:t>
      </w:r>
      <w:r w:rsidR="006704C5">
        <w:rPr>
          <w:rFonts w:asciiTheme="minorHAnsi" w:hAnsiTheme="minorHAnsi"/>
          <w:sz w:val="22"/>
          <w:szCs w:val="24"/>
          <w14:ligatures w14:val="none"/>
        </w:rPr>
        <w:t>in that area in 2020.</w:t>
      </w:r>
    </w:p>
    <w:p w14:paraId="247B8454" w14:textId="31905E10" w:rsidR="00852B81" w:rsidRDefault="00852B81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</w:p>
    <w:p w14:paraId="526A56F4" w14:textId="77777777" w:rsidR="009A55CC" w:rsidRPr="009F10B7" w:rsidRDefault="009A55CC" w:rsidP="009A55CC">
      <w:pPr>
        <w:widowControl w:val="0"/>
        <w:spacing w:after="0"/>
        <w:rPr>
          <w:rFonts w:asciiTheme="minorHAnsi" w:hAnsiTheme="minorHAnsi"/>
          <w:sz w:val="22"/>
          <w:szCs w:val="22"/>
          <w14:ligatures w14:val="none"/>
        </w:rPr>
      </w:pPr>
      <w:r w:rsidRPr="009F10B7">
        <w:rPr>
          <w:sz w:val="22"/>
          <w:szCs w:val="22"/>
        </w:rPr>
        <w:t xml:space="preserve">The applicant business must provide detail on their sustainable practices and how they have implemented them in 2020, whether in the business overall or a specific project, detailing how this contributes to a greener environment and social justice – and to the company’s bottom line if applicable! </w:t>
      </w:r>
    </w:p>
    <w:p w14:paraId="3ED08532" w14:textId="77777777" w:rsidR="006F73F0" w:rsidRDefault="006F73F0" w:rsidP="002A20F7">
      <w:pPr>
        <w:widowControl w:val="0"/>
        <w:spacing w:after="0"/>
        <w:rPr>
          <w:rFonts w:asciiTheme="minorHAnsi" w:hAnsiTheme="minorHAnsi"/>
          <w:b/>
          <w:color w:val="auto"/>
          <w:sz w:val="22"/>
          <w:szCs w:val="24"/>
          <w14:ligatures w14:val="none"/>
        </w:rPr>
      </w:pPr>
    </w:p>
    <w:p w14:paraId="25D1D180" w14:textId="28F62122" w:rsidR="00087EC6" w:rsidRDefault="00087EC6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  <w:r w:rsidRPr="00087EC6">
        <w:rPr>
          <w:rFonts w:asciiTheme="minorHAnsi" w:hAnsiTheme="minorHAnsi"/>
          <w:sz w:val="22"/>
          <w:szCs w:val="24"/>
          <w14:ligatures w14:val="none"/>
        </w:rPr>
        <w:t xml:space="preserve">Please complete the simple application form overleaf adding pages and photographs </w:t>
      </w:r>
      <w:r w:rsidR="009E29DE">
        <w:rPr>
          <w:rFonts w:asciiTheme="minorHAnsi" w:hAnsiTheme="minorHAnsi"/>
          <w:sz w:val="22"/>
          <w:szCs w:val="24"/>
          <w14:ligatures w14:val="none"/>
        </w:rPr>
        <w:t>if</w:t>
      </w:r>
      <w:r w:rsidRPr="00087EC6">
        <w:rPr>
          <w:rFonts w:asciiTheme="minorHAnsi" w:hAnsiTheme="minorHAnsi"/>
          <w:sz w:val="22"/>
          <w:szCs w:val="24"/>
          <w14:ligatures w14:val="none"/>
        </w:rPr>
        <w:t xml:space="preserve"> you wish</w:t>
      </w:r>
      <w:r w:rsidR="009E29DE">
        <w:rPr>
          <w:rFonts w:asciiTheme="minorHAnsi" w:hAnsiTheme="minorHAnsi"/>
          <w:sz w:val="22"/>
          <w:szCs w:val="24"/>
          <w14:ligatures w14:val="none"/>
        </w:rPr>
        <w:t xml:space="preserve"> to support your application</w:t>
      </w:r>
      <w:r w:rsidRPr="00087EC6">
        <w:rPr>
          <w:rFonts w:asciiTheme="minorHAnsi" w:hAnsiTheme="minorHAnsi"/>
          <w:sz w:val="22"/>
          <w:szCs w:val="24"/>
          <w14:ligatures w14:val="none"/>
        </w:rPr>
        <w:t>.</w:t>
      </w:r>
      <w:r>
        <w:rPr>
          <w:rFonts w:asciiTheme="minorHAnsi" w:hAnsiTheme="minorHAnsi"/>
          <w:sz w:val="22"/>
          <w:szCs w:val="24"/>
          <w14:ligatures w14:val="none"/>
        </w:rPr>
        <w:t xml:space="preserve"> </w:t>
      </w:r>
      <w:r w:rsidRPr="00087EC6">
        <w:rPr>
          <w:rFonts w:asciiTheme="minorHAnsi" w:hAnsiTheme="minorHAnsi"/>
          <w:sz w:val="22"/>
          <w:szCs w:val="24"/>
          <w14:ligatures w14:val="none"/>
        </w:rPr>
        <w:t xml:space="preserve">If you would like to talk to someone about your application please contact </w:t>
      </w:r>
      <w:r w:rsidR="000875F1">
        <w:rPr>
          <w:rFonts w:asciiTheme="minorHAnsi" w:hAnsiTheme="minorHAnsi"/>
          <w:sz w:val="22"/>
          <w:szCs w:val="24"/>
          <w14:ligatures w14:val="none"/>
        </w:rPr>
        <w:t>the Pink team at: info@producedinkent.co.uk.</w:t>
      </w:r>
    </w:p>
    <w:p w14:paraId="7D5ED797" w14:textId="77777777" w:rsidR="00E2123A" w:rsidRPr="00087EC6" w:rsidRDefault="00E2123A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</w:p>
    <w:p w14:paraId="13895585" w14:textId="77777777" w:rsidR="009638C5" w:rsidRPr="00454904" w:rsidRDefault="009638C5" w:rsidP="009638C5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549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Judging</w:t>
      </w:r>
    </w:p>
    <w:p w14:paraId="16A28711" w14:textId="24238EC5" w:rsidR="009638C5" w:rsidRPr="00454904" w:rsidRDefault="009638C5" w:rsidP="009638C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Finalists will be contacted after the closing date to arrange a follow-up meeting with the judges between </w:t>
      </w:r>
      <w:r w:rsidR="0090401C"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15 </w:t>
      </w:r>
      <w:r w:rsidR="00317504"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23 </w:t>
      </w:r>
      <w:r w:rsidR="0090401C"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March </w:t>
      </w:r>
      <w:r w:rsidR="00317504"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</w:t>
      </w:r>
      <w:r w:rsidR="00454904"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21 </w:t>
      </w:r>
      <w:r w:rsidRPr="004549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– either virtual or in person – to discuss the business in more detail.</w:t>
      </w:r>
    </w:p>
    <w:p w14:paraId="26137DAC" w14:textId="77777777" w:rsidR="0068507F" w:rsidRDefault="0068507F" w:rsidP="002A20F7">
      <w:pPr>
        <w:widowControl w:val="0"/>
        <w:spacing w:after="0"/>
        <w:rPr>
          <w:rFonts w:asciiTheme="minorHAnsi" w:hAnsiTheme="minorHAnsi"/>
          <w:sz w:val="22"/>
          <w:szCs w:val="24"/>
          <w14:ligatures w14:val="none"/>
        </w:rPr>
      </w:pPr>
    </w:p>
    <w:p w14:paraId="54C90820" w14:textId="77777777" w:rsidR="0068507F" w:rsidRDefault="002A20F7" w:rsidP="0068507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4"/>
          <w14:ligatures w14:val="none"/>
        </w:rPr>
      </w:pPr>
      <w:r w:rsidRPr="002A20F7">
        <w:rPr>
          <w:rFonts w:asciiTheme="minorHAnsi" w:hAnsiTheme="minorHAnsi"/>
          <w:b/>
          <w:sz w:val="22"/>
          <w:szCs w:val="24"/>
          <w14:ligatures w14:val="none"/>
        </w:rPr>
        <w:t>PLEASE ENSURE THAT SOMEONE FROM THE BUSINESS WILL BE AVAILABLE</w:t>
      </w:r>
    </w:p>
    <w:p w14:paraId="3F4988E5" w14:textId="77777777" w:rsidR="00087EC6" w:rsidRDefault="0068507F" w:rsidP="0068507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4"/>
          <w14:ligatures w14:val="none"/>
        </w:rPr>
      </w:pPr>
      <w:r>
        <w:rPr>
          <w:rFonts w:asciiTheme="minorHAnsi" w:hAnsiTheme="minorHAnsi"/>
          <w:b/>
          <w:sz w:val="22"/>
          <w:szCs w:val="24"/>
          <w14:ligatures w14:val="none"/>
        </w:rPr>
        <w:t>BETWEEN THESE DATES</w:t>
      </w:r>
      <w:r w:rsidR="002A20F7" w:rsidRPr="002A20F7">
        <w:rPr>
          <w:rFonts w:asciiTheme="minorHAnsi" w:hAnsiTheme="minorHAnsi"/>
          <w:b/>
          <w:sz w:val="22"/>
          <w:szCs w:val="24"/>
          <w14:ligatures w14:val="none"/>
        </w:rPr>
        <w:t>!</w:t>
      </w:r>
    </w:p>
    <w:p w14:paraId="031587CC" w14:textId="77777777" w:rsidR="0068507F" w:rsidRPr="002A20F7" w:rsidRDefault="0068507F" w:rsidP="0068507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4"/>
          <w14:ligatures w14:val="none"/>
        </w:rPr>
      </w:pPr>
    </w:p>
    <w:p w14:paraId="6C073EF9" w14:textId="24FCF8B0" w:rsidR="00B01E1D" w:rsidRDefault="00400A58" w:rsidP="003D7A1C">
      <w:pPr>
        <w:widowControl w:val="0"/>
        <w:jc w:val="center"/>
        <w:rPr>
          <w:b/>
          <w:noProof/>
          <w:color w:val="FF0000"/>
          <w:sz w:val="28"/>
          <w14:ligatures w14:val="none"/>
          <w14:cntxtAlts w14:val="0"/>
        </w:rPr>
      </w:pPr>
      <w:r w:rsidRPr="009B77F4">
        <w:rPr>
          <w:b/>
          <w:noProof/>
          <w:color w:val="FF0000"/>
          <w:sz w:val="28"/>
          <w14:ligatures w14:val="none"/>
          <w14:cntxtAlts w14:val="0"/>
        </w:rPr>
        <w:t xml:space="preserve">CLOSING DATE FOR ENTRIES IS </w:t>
      </w:r>
      <w:r w:rsidR="00892D50">
        <w:rPr>
          <w:b/>
          <w:noProof/>
          <w:color w:val="FF0000"/>
          <w:sz w:val="28"/>
          <w14:ligatures w14:val="none"/>
          <w14:cntxtAlts w14:val="0"/>
        </w:rPr>
        <w:t>SUNDAY 5PM 7</w:t>
      </w:r>
      <w:r w:rsidR="00892D50" w:rsidRPr="00892D50">
        <w:rPr>
          <w:b/>
          <w:noProof/>
          <w:color w:val="FF0000"/>
          <w:sz w:val="28"/>
          <w:vertAlign w:val="superscript"/>
          <w14:ligatures w14:val="none"/>
          <w14:cntxtAlts w14:val="0"/>
        </w:rPr>
        <w:t>TH</w:t>
      </w:r>
      <w:r w:rsidR="00892D50">
        <w:rPr>
          <w:b/>
          <w:noProof/>
          <w:color w:val="FF0000"/>
          <w:sz w:val="28"/>
          <w14:ligatures w14:val="none"/>
          <w14:cntxtAlts w14:val="0"/>
        </w:rPr>
        <w:t xml:space="preserve"> OF MARCH</w:t>
      </w:r>
      <w:r w:rsidR="0068507F">
        <w:rPr>
          <w:b/>
          <w:noProof/>
          <w:color w:val="FF0000"/>
          <w:sz w:val="28"/>
          <w14:ligatures w14:val="none"/>
          <w14:cntxtAlts w14:val="0"/>
        </w:rPr>
        <w:t xml:space="preserve"> 202</w:t>
      </w:r>
      <w:r w:rsidR="00892D50">
        <w:rPr>
          <w:b/>
          <w:noProof/>
          <w:color w:val="FF0000"/>
          <w:sz w:val="28"/>
          <w14:ligatures w14:val="none"/>
          <w14:cntxtAlts w14:val="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50B0" w:rsidRPr="00AD5A93" w14:paraId="103CFDC9" w14:textId="77777777" w:rsidTr="0028526F">
        <w:tc>
          <w:tcPr>
            <w:tcW w:w="9016" w:type="dxa"/>
          </w:tcPr>
          <w:p w14:paraId="45B37284" w14:textId="05558681" w:rsidR="001150B0" w:rsidRPr="00AD5A93" w:rsidRDefault="001150B0" w:rsidP="0028526F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Business Name: </w:t>
            </w:r>
          </w:p>
        </w:tc>
      </w:tr>
      <w:tr w:rsidR="001150B0" w:rsidRPr="00AD5A93" w14:paraId="5D7D54B4" w14:textId="77777777" w:rsidTr="0028526F">
        <w:tc>
          <w:tcPr>
            <w:tcW w:w="9016" w:type="dxa"/>
          </w:tcPr>
          <w:p w14:paraId="0EE0B49B" w14:textId="77777777" w:rsidR="001150B0" w:rsidRPr="00AD5A93" w:rsidRDefault="001150B0" w:rsidP="0028526F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Contact Name: </w:t>
            </w:r>
          </w:p>
        </w:tc>
      </w:tr>
      <w:tr w:rsidR="001150B0" w:rsidRPr="00AD5A93" w14:paraId="014C4A6E" w14:textId="77777777" w:rsidTr="0028526F">
        <w:tc>
          <w:tcPr>
            <w:tcW w:w="9016" w:type="dxa"/>
          </w:tcPr>
          <w:p w14:paraId="2C2778A6" w14:textId="77777777" w:rsidR="001150B0" w:rsidRPr="00AD5A93" w:rsidRDefault="001150B0" w:rsidP="0028526F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Job Title: </w:t>
            </w:r>
          </w:p>
        </w:tc>
      </w:tr>
      <w:tr w:rsidR="001150B0" w:rsidRPr="00AD5A93" w14:paraId="57ACC230" w14:textId="77777777" w:rsidTr="0028526F">
        <w:tc>
          <w:tcPr>
            <w:tcW w:w="9016" w:type="dxa"/>
          </w:tcPr>
          <w:p w14:paraId="66D0146F" w14:textId="5959DE40" w:rsidR="001150B0" w:rsidRPr="00AD5A93" w:rsidRDefault="001150B0" w:rsidP="0028526F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Email Address: </w:t>
            </w:r>
          </w:p>
        </w:tc>
      </w:tr>
      <w:tr w:rsidR="001150B0" w:rsidRPr="00AD5A93" w14:paraId="1E6D8B2B" w14:textId="77777777" w:rsidTr="0028526F">
        <w:tc>
          <w:tcPr>
            <w:tcW w:w="9016" w:type="dxa"/>
          </w:tcPr>
          <w:p w14:paraId="19A284E8" w14:textId="77777777" w:rsidR="001150B0" w:rsidRPr="00AD5A93" w:rsidRDefault="001150B0" w:rsidP="0028526F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Address: </w:t>
            </w:r>
          </w:p>
          <w:p w14:paraId="0AD1671D" w14:textId="3817D510" w:rsidR="001150B0" w:rsidRPr="00AD5A93" w:rsidRDefault="00D05FFF" w:rsidP="0028526F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Website address:</w:t>
            </w:r>
          </w:p>
        </w:tc>
      </w:tr>
      <w:tr w:rsidR="001150B0" w:rsidRPr="00AD5A93" w14:paraId="44DE79D1" w14:textId="77777777" w:rsidTr="0028526F">
        <w:tc>
          <w:tcPr>
            <w:tcW w:w="9016" w:type="dxa"/>
          </w:tcPr>
          <w:p w14:paraId="6B80BCF8" w14:textId="77777777" w:rsidR="001150B0" w:rsidRPr="00AD5A93" w:rsidRDefault="001150B0" w:rsidP="0028526F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Tel: </w:t>
            </w:r>
          </w:p>
        </w:tc>
      </w:tr>
      <w:tr w:rsidR="001150B0" w:rsidRPr="00AD5A93" w14:paraId="237CBB26" w14:textId="77777777" w:rsidTr="0028526F">
        <w:tc>
          <w:tcPr>
            <w:tcW w:w="9016" w:type="dxa"/>
          </w:tcPr>
          <w:p w14:paraId="25F42D5B" w14:textId="77777777" w:rsidR="001150B0" w:rsidRPr="00AD5A93" w:rsidRDefault="001150B0" w:rsidP="0028526F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Mobile No: </w:t>
            </w:r>
          </w:p>
        </w:tc>
      </w:tr>
      <w:tr w:rsidR="001150B0" w:rsidRPr="00AD5A93" w14:paraId="292BA17F" w14:textId="77777777" w:rsidTr="0028526F">
        <w:tc>
          <w:tcPr>
            <w:tcW w:w="9016" w:type="dxa"/>
          </w:tcPr>
          <w:p w14:paraId="03247866" w14:textId="77777777" w:rsidR="001150B0" w:rsidRPr="00AD5A93" w:rsidRDefault="001150B0" w:rsidP="0028526F">
            <w:pPr>
              <w:widowContro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Type of Business: </w:t>
            </w:r>
          </w:p>
        </w:tc>
      </w:tr>
    </w:tbl>
    <w:p w14:paraId="3F637B27" w14:textId="77777777" w:rsidR="00707E5C" w:rsidRDefault="00707E5C" w:rsidP="00707E5C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98AA526" w14:textId="4E7025B5" w:rsidR="00707E5C" w:rsidRPr="00AD5A93" w:rsidRDefault="00707E5C" w:rsidP="00707E5C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D5A93">
        <w:rPr>
          <w:rFonts w:ascii="Arial" w:hAnsi="Arial" w:cs="Arial"/>
          <w:b/>
          <w:color w:val="000000" w:themeColor="text1"/>
          <w:sz w:val="28"/>
          <w:szCs w:val="28"/>
        </w:rPr>
        <w:t>Tell us about your business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– please complete all sections</w:t>
      </w:r>
    </w:p>
    <w:p w14:paraId="06EE8E2E" w14:textId="77777777" w:rsidR="00707E5C" w:rsidRPr="00AD5A93" w:rsidRDefault="00707E5C" w:rsidP="00707E5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07E5C" w:rsidRPr="00AD5A93" w14:paraId="5D9205D7" w14:textId="77777777" w:rsidTr="0028526F">
        <w:tc>
          <w:tcPr>
            <w:tcW w:w="9021" w:type="dxa"/>
          </w:tcPr>
          <w:p w14:paraId="08D1395B" w14:textId="54008D38" w:rsidR="00707E5C" w:rsidRPr="00AD5A93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What </w:t>
            </w:r>
            <w:r w:rsidR="00BD395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 the nature of your main business</w:t>
            </w:r>
            <w:r w:rsidR="00BD395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707E5C" w:rsidRPr="00AD5A93" w14:paraId="5D13E880" w14:textId="77777777" w:rsidTr="0028526F">
        <w:tc>
          <w:tcPr>
            <w:tcW w:w="9021" w:type="dxa"/>
          </w:tcPr>
          <w:p w14:paraId="45F6E245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</w:p>
          <w:p w14:paraId="2B5350C0" w14:textId="77777777" w:rsidR="00707E5C" w:rsidRPr="00995CE2" w:rsidRDefault="00707E5C" w:rsidP="0028526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here</w:t>
            </w:r>
          </w:p>
          <w:p w14:paraId="364DADDE" w14:textId="77777777" w:rsidR="00707E5C" w:rsidRDefault="00707E5C" w:rsidP="002852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E5C" w:rsidRPr="00AD5A93" w14:paraId="18796CE3" w14:textId="77777777" w:rsidTr="0028526F">
        <w:tc>
          <w:tcPr>
            <w:tcW w:w="9021" w:type="dxa"/>
          </w:tcPr>
          <w:p w14:paraId="5FCB61F2" w14:textId="74C6AC45" w:rsidR="00707E5C" w:rsidRDefault="009B5A77" w:rsidP="002852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 what ways are you incorporating sustainability in your business and operations?</w:t>
            </w:r>
            <w:r w:rsidR="00707E5C"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7E5C" w:rsidRPr="00AD5A93" w14:paraId="0396A491" w14:textId="77777777" w:rsidTr="0028526F">
        <w:tc>
          <w:tcPr>
            <w:tcW w:w="9021" w:type="dxa"/>
          </w:tcPr>
          <w:p w14:paraId="0553107E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EAC64F3" w14:textId="77777777" w:rsidR="00707E5C" w:rsidRPr="00995CE2" w:rsidRDefault="00707E5C" w:rsidP="0028526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here</w:t>
            </w:r>
          </w:p>
          <w:p w14:paraId="16A99A71" w14:textId="77777777" w:rsidR="00707E5C" w:rsidRPr="00AD5A93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E5C" w:rsidRPr="00AD5A93" w14:paraId="754C5A78" w14:textId="77777777" w:rsidTr="0028526F">
        <w:tc>
          <w:tcPr>
            <w:tcW w:w="9021" w:type="dxa"/>
          </w:tcPr>
          <w:p w14:paraId="4533F50A" w14:textId="28FC4799" w:rsidR="00707E5C" w:rsidRPr="006141EF" w:rsidRDefault="00AF2DC4" w:rsidP="0028526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How does your business contribute to </w:t>
            </w:r>
            <w:r w:rsidR="0056621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 more sustainable environment?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41EF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Thi</w:t>
            </w:r>
            <w:r w:rsidR="004345B2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n</w:t>
            </w:r>
            <w:r w:rsidR="006141EF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k </w:t>
            </w:r>
            <w:proofErr w:type="spellStart"/>
            <w:r w:rsidR="006141EF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reduce,reuse</w:t>
            </w:r>
            <w:proofErr w:type="spellEnd"/>
            <w:r w:rsidR="006141EF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345B2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waste&amp;recycling</w:t>
            </w:r>
            <w:proofErr w:type="spellEnd"/>
            <w:r w:rsidR="004345B2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, carbon targets, animal welfare</w:t>
            </w:r>
          </w:p>
        </w:tc>
      </w:tr>
      <w:tr w:rsidR="00707E5C" w:rsidRPr="00AD5A93" w14:paraId="5C3DAE43" w14:textId="77777777" w:rsidTr="0028526F">
        <w:tc>
          <w:tcPr>
            <w:tcW w:w="9021" w:type="dxa"/>
          </w:tcPr>
          <w:p w14:paraId="0D37A5A2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AD9EB07" w14:textId="77777777" w:rsidR="00707E5C" w:rsidRPr="00995CE2" w:rsidRDefault="00707E5C" w:rsidP="0028526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here</w:t>
            </w:r>
          </w:p>
          <w:p w14:paraId="051A47B5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E5C" w:rsidRPr="00AD5A93" w14:paraId="376B7625" w14:textId="77777777" w:rsidTr="0028526F">
        <w:tc>
          <w:tcPr>
            <w:tcW w:w="9021" w:type="dxa"/>
          </w:tcPr>
          <w:p w14:paraId="23E8DCCD" w14:textId="44FA22EA" w:rsidR="00707E5C" w:rsidRPr="004345B2" w:rsidRDefault="00A84613" w:rsidP="0028526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Please explain how you are a good citizen and employer</w:t>
            </w:r>
            <w:r w:rsidR="004345B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4345B2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Think: </w:t>
            </w:r>
            <w:r w:rsidR="00436925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supply chains, employee participation</w:t>
            </w:r>
            <w:r w:rsidR="00455B1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, inclusivity policies)</w:t>
            </w:r>
          </w:p>
        </w:tc>
      </w:tr>
      <w:tr w:rsidR="00707E5C" w:rsidRPr="00AD5A93" w14:paraId="3E6CEACA" w14:textId="77777777" w:rsidTr="0028526F">
        <w:tc>
          <w:tcPr>
            <w:tcW w:w="9021" w:type="dxa"/>
          </w:tcPr>
          <w:p w14:paraId="30A042D5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F30B39B" w14:textId="77777777" w:rsidR="00707E5C" w:rsidRPr="00995CE2" w:rsidRDefault="00707E5C" w:rsidP="0028526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here</w:t>
            </w:r>
          </w:p>
          <w:p w14:paraId="5A670D0F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E5C" w:rsidRPr="00AD5A93" w14:paraId="63AD8D38" w14:textId="77777777" w:rsidTr="0028526F">
        <w:tc>
          <w:tcPr>
            <w:tcW w:w="9021" w:type="dxa"/>
          </w:tcPr>
          <w:p w14:paraId="73782843" w14:textId="02B90DE2" w:rsidR="00707E5C" w:rsidRPr="00455B19" w:rsidRDefault="007020C4" w:rsidP="0028526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 what way does your business give back to the community?</w:t>
            </w:r>
            <w:r w:rsidR="00455B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5B19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(Think community initiatives, charity work</w:t>
            </w:r>
            <w:r w:rsidR="00617765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, local employment)</w:t>
            </w:r>
          </w:p>
        </w:tc>
      </w:tr>
      <w:tr w:rsidR="00707E5C" w:rsidRPr="00AD5A93" w14:paraId="1F4323FB" w14:textId="77777777" w:rsidTr="0028526F">
        <w:tc>
          <w:tcPr>
            <w:tcW w:w="9021" w:type="dxa"/>
          </w:tcPr>
          <w:p w14:paraId="140F995A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57ADCC6" w14:textId="77777777" w:rsidR="00707E5C" w:rsidRPr="00995CE2" w:rsidRDefault="00707E5C" w:rsidP="0028526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here</w:t>
            </w:r>
          </w:p>
          <w:p w14:paraId="457471EB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20C4" w:rsidRPr="00AD5A93" w14:paraId="39C70489" w14:textId="77777777" w:rsidTr="0028526F">
        <w:tc>
          <w:tcPr>
            <w:tcW w:w="9021" w:type="dxa"/>
          </w:tcPr>
          <w:p w14:paraId="560C87EA" w14:textId="1ED773D4" w:rsidR="007020C4" w:rsidRPr="00AD5A93" w:rsidRDefault="00FD5CB7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Please provide detail on a project which you have undertaken in 2020 to </w:t>
            </w:r>
            <w:r w:rsidR="006141E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make your business more sustainable environmentally </w:t>
            </w:r>
            <w:r w:rsidR="00C252F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and/</w:t>
            </w:r>
            <w:r w:rsidR="006141E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or socially</w:t>
            </w:r>
            <w:r w:rsidR="00545D8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how this action will contribute to a greener environment, </w:t>
            </w:r>
            <w:r w:rsidR="00CB4C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social justice, and your company’s bottom line if applicable!</w:t>
            </w:r>
          </w:p>
        </w:tc>
      </w:tr>
      <w:tr w:rsidR="007020C4" w:rsidRPr="00AD5A93" w14:paraId="3A9EB9EA" w14:textId="77777777" w:rsidTr="0028526F">
        <w:tc>
          <w:tcPr>
            <w:tcW w:w="9021" w:type="dxa"/>
          </w:tcPr>
          <w:p w14:paraId="22EA6D9C" w14:textId="77777777" w:rsidR="006141EF" w:rsidRPr="00995CE2" w:rsidRDefault="006141EF" w:rsidP="006141E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here</w:t>
            </w:r>
          </w:p>
          <w:p w14:paraId="65E26DE4" w14:textId="77777777" w:rsidR="007020C4" w:rsidRPr="00AD5A93" w:rsidRDefault="007020C4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07E5C" w:rsidRPr="00AD5A93" w14:paraId="324CFCDB" w14:textId="77777777" w:rsidTr="0028526F">
        <w:tc>
          <w:tcPr>
            <w:tcW w:w="9021" w:type="dxa"/>
          </w:tcPr>
          <w:p w14:paraId="6DC82554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D5A9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Any written documentation in support of the above questions will help the judges make a more informed decision – please attach separately when sending in the form</w:t>
            </w:r>
          </w:p>
        </w:tc>
      </w:tr>
    </w:tbl>
    <w:p w14:paraId="4E8D226B" w14:textId="77777777" w:rsidR="00707E5C" w:rsidRDefault="00707E5C" w:rsidP="00707E5C">
      <w:pPr>
        <w:spacing w:after="0" w:line="240" w:lineRule="auto"/>
        <w:ind w:left="1440" w:hanging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76E39F1" w14:textId="77777777" w:rsidR="00707E5C" w:rsidRPr="00995CE2" w:rsidRDefault="00707E5C" w:rsidP="00707E5C">
      <w:pPr>
        <w:spacing w:after="0" w:line="240" w:lineRule="auto"/>
        <w:ind w:left="1440" w:hanging="1440"/>
        <w:rPr>
          <w:rFonts w:ascii="Arial" w:hAnsi="Arial" w:cs="Arial"/>
          <w:b/>
          <w:color w:val="000000" w:themeColor="text1"/>
          <w:sz w:val="28"/>
          <w:szCs w:val="28"/>
        </w:rPr>
      </w:pPr>
      <w:r w:rsidRPr="00995CE2">
        <w:rPr>
          <w:rFonts w:ascii="Arial" w:hAnsi="Arial" w:cs="Arial"/>
          <w:b/>
          <w:color w:val="000000" w:themeColor="text1"/>
          <w:sz w:val="28"/>
          <w:szCs w:val="28"/>
        </w:rPr>
        <w:t>Please tell us why your business deserves to win the award</w:t>
      </w:r>
    </w:p>
    <w:p w14:paraId="7AB18892" w14:textId="77777777" w:rsidR="00707E5C" w:rsidRDefault="00707E5C" w:rsidP="00707E5C">
      <w:pPr>
        <w:spacing w:after="0" w:line="240" w:lineRule="auto"/>
        <w:ind w:left="1440" w:hanging="1440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07E5C" w:rsidRPr="00AD5A93" w14:paraId="75E5CC7A" w14:textId="77777777" w:rsidTr="0028526F">
        <w:tc>
          <w:tcPr>
            <w:tcW w:w="9021" w:type="dxa"/>
          </w:tcPr>
          <w:p w14:paraId="07D147D2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2BD03A8" w14:textId="77777777" w:rsidR="00707E5C" w:rsidRPr="00995CE2" w:rsidRDefault="00707E5C" w:rsidP="0028526F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</w:pP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Type your </w:t>
            </w:r>
            <w:r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>answer</w:t>
            </w:r>
            <w:r w:rsidRPr="00995CE2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24"/>
                <w:szCs w:val="24"/>
              </w:rPr>
              <w:t xml:space="preserve"> here</w:t>
            </w:r>
          </w:p>
          <w:p w14:paraId="2841F8A2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5EC25F7" w14:textId="77777777" w:rsidR="00707E5C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F79274E" w14:textId="77777777" w:rsidR="00707E5C" w:rsidRPr="00AD5A93" w:rsidRDefault="00707E5C" w:rsidP="0028526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043C6A" w14:textId="77777777" w:rsidR="00707E5C" w:rsidRPr="00AD5A93" w:rsidRDefault="00707E5C" w:rsidP="00707E5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Please return your completed forms with any attachments to: </w:t>
      </w:r>
      <w:hyperlink r:id="rId11" w:history="1">
        <w:r w:rsidRPr="00AD5A93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</w:rPr>
          <w:t>info@producedinkent.co.uk</w:t>
        </w:r>
      </w:hyperlink>
      <w:r>
        <w:rPr>
          <w:rStyle w:val="Hyperlink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>before 5pm 7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vertAlign w:val="superscript"/>
        </w:rPr>
        <w:t>th</w:t>
      </w:r>
      <w:r w:rsidRPr="00AD5A93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 xml:space="preserve"> March 2021</w:t>
      </w:r>
    </w:p>
    <w:p w14:paraId="7C5E8138" w14:textId="77777777" w:rsidR="00C26F33" w:rsidRDefault="00C26F33" w:rsidP="00C26F3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7DD4245" w14:textId="615E776D" w:rsidR="001150B0" w:rsidRDefault="00707E5C" w:rsidP="00C26F3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14:ligatures w14:val="none"/>
        </w:rPr>
      </w:pPr>
      <w:r w:rsidRPr="00AD5A93">
        <w:rPr>
          <w:rFonts w:ascii="Arial" w:hAnsi="Arial" w:cs="Arial"/>
          <w:bCs/>
          <w:color w:val="000000" w:themeColor="text1"/>
          <w:sz w:val="24"/>
          <w:szCs w:val="24"/>
        </w:rPr>
        <w:t xml:space="preserve">This award is supported by the Taste of Kent Awards and sponsored by </w:t>
      </w:r>
      <w:proofErr w:type="spellStart"/>
      <w:r w:rsidR="00034FCE">
        <w:rPr>
          <w:rFonts w:ascii="Arial" w:hAnsi="Arial" w:cs="Arial"/>
          <w:bCs/>
          <w:color w:val="000000" w:themeColor="text1"/>
          <w:sz w:val="24"/>
          <w:szCs w:val="24"/>
        </w:rPr>
        <w:t>Southeastern</w:t>
      </w:r>
      <w:proofErr w:type="spellEnd"/>
      <w:r w:rsidR="00034FCE">
        <w:rPr>
          <w:rFonts w:ascii="Arial" w:hAnsi="Arial" w:cs="Arial"/>
          <w:bCs/>
          <w:color w:val="000000" w:themeColor="text1"/>
          <w:sz w:val="24"/>
          <w:szCs w:val="24"/>
        </w:rPr>
        <w:t xml:space="preserve"> Rail.</w:t>
      </w:r>
      <w:r w:rsidRPr="00AD5A93">
        <w:rPr>
          <w:rFonts w:ascii="Arial" w:hAnsi="Arial" w:cs="Arial"/>
          <w:bCs/>
          <w:color w:val="000000" w:themeColor="text1"/>
          <w:sz w:val="24"/>
          <w:szCs w:val="24"/>
          <w14:ligatures w14:val="none"/>
        </w:rPr>
        <w:t> </w:t>
      </w:r>
    </w:p>
    <w:p w14:paraId="00186E43" w14:textId="1C469100" w:rsidR="00761FF6" w:rsidRDefault="008B1950" w:rsidP="00C26F33">
      <w:pPr>
        <w:spacing w:after="0" w:line="240" w:lineRule="auto"/>
        <w:rPr>
          <w:b/>
          <w:noProof/>
          <w:color w:val="FF0000"/>
          <w:sz w:val="28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574DB" wp14:editId="39EBAEB7">
            <wp:simplePos x="0" y="0"/>
            <wp:positionH relativeFrom="margin">
              <wp:align>center</wp:align>
            </wp:positionH>
            <wp:positionV relativeFrom="margin">
              <wp:posOffset>1082938</wp:posOffset>
            </wp:positionV>
            <wp:extent cx="3433445" cy="9486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1FF6" w:rsidSect="000A29E4">
      <w:headerReference w:type="default" r:id="rId13"/>
      <w:headerReference w:type="first" r:id="rId14"/>
      <w:pgSz w:w="11906" w:h="16838"/>
      <w:pgMar w:top="3261" w:right="1440" w:bottom="709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5A0ED" w14:textId="77777777" w:rsidR="00C278D3" w:rsidRDefault="00C278D3" w:rsidP="002D6001">
      <w:pPr>
        <w:spacing w:after="0" w:line="240" w:lineRule="auto"/>
      </w:pPr>
      <w:r>
        <w:separator/>
      </w:r>
    </w:p>
  </w:endnote>
  <w:endnote w:type="continuationSeparator" w:id="0">
    <w:p w14:paraId="1CD65613" w14:textId="77777777" w:rsidR="00C278D3" w:rsidRDefault="00C278D3" w:rsidP="002D6001">
      <w:pPr>
        <w:spacing w:after="0" w:line="240" w:lineRule="auto"/>
      </w:pPr>
      <w:r>
        <w:continuationSeparator/>
      </w:r>
    </w:p>
  </w:endnote>
  <w:endnote w:type="continuationNotice" w:id="1">
    <w:p w14:paraId="4AB27883" w14:textId="77777777" w:rsidR="00C278D3" w:rsidRDefault="00C278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CC3C" w14:textId="77777777" w:rsidR="00C278D3" w:rsidRDefault="00C278D3" w:rsidP="002D6001">
      <w:pPr>
        <w:spacing w:after="0" w:line="240" w:lineRule="auto"/>
      </w:pPr>
      <w:r>
        <w:separator/>
      </w:r>
    </w:p>
  </w:footnote>
  <w:footnote w:type="continuationSeparator" w:id="0">
    <w:p w14:paraId="0D6D468E" w14:textId="77777777" w:rsidR="00C278D3" w:rsidRDefault="00C278D3" w:rsidP="002D6001">
      <w:pPr>
        <w:spacing w:after="0" w:line="240" w:lineRule="auto"/>
      </w:pPr>
      <w:r>
        <w:continuationSeparator/>
      </w:r>
    </w:p>
  </w:footnote>
  <w:footnote w:type="continuationNotice" w:id="1">
    <w:p w14:paraId="7321EC8C" w14:textId="77777777" w:rsidR="00C278D3" w:rsidRDefault="00C278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F821" w14:textId="77777777" w:rsidR="0028526F" w:rsidRDefault="0028526F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2FF0DE67" wp14:editId="4690D2EF">
          <wp:simplePos x="0" y="0"/>
          <wp:positionH relativeFrom="margin">
            <wp:posOffset>-187325</wp:posOffset>
          </wp:positionH>
          <wp:positionV relativeFrom="margin">
            <wp:posOffset>-1842135</wp:posOffset>
          </wp:positionV>
          <wp:extent cx="6109970" cy="1684655"/>
          <wp:effectExtent l="0" t="0" r="5080" b="0"/>
          <wp:wrapSquare wrapText="bothSides"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1684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F1FCE52" w14:textId="77777777" w:rsidR="0028526F" w:rsidRDefault="00285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D3BC9" w14:textId="365B32DA" w:rsidR="0028526F" w:rsidRDefault="0028526F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1" behindDoc="0" locked="0" layoutInCell="1" allowOverlap="1" wp14:anchorId="63BAB447" wp14:editId="3944E565">
          <wp:simplePos x="0" y="0"/>
          <wp:positionH relativeFrom="margin">
            <wp:align>center</wp:align>
          </wp:positionH>
          <wp:positionV relativeFrom="margin">
            <wp:posOffset>-1926590</wp:posOffset>
          </wp:positionV>
          <wp:extent cx="6406515" cy="1771650"/>
          <wp:effectExtent l="0" t="0" r="0" b="0"/>
          <wp:wrapSquare wrapText="bothSides"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Untitl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870"/>
                  <a:stretch/>
                </pic:blipFill>
                <pic:spPr bwMode="auto">
                  <a:xfrm>
                    <a:off x="0" y="0"/>
                    <a:ext cx="6406515" cy="177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74EFA"/>
    <w:multiLevelType w:val="hybridMultilevel"/>
    <w:tmpl w:val="44049B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01"/>
    <w:rsid w:val="00003E76"/>
    <w:rsid w:val="00034FCE"/>
    <w:rsid w:val="000419EE"/>
    <w:rsid w:val="000722E6"/>
    <w:rsid w:val="000875F1"/>
    <w:rsid w:val="000878E1"/>
    <w:rsid w:val="00087EC6"/>
    <w:rsid w:val="000A29E4"/>
    <w:rsid w:val="000B3B98"/>
    <w:rsid w:val="000E6D0D"/>
    <w:rsid w:val="001150B0"/>
    <w:rsid w:val="00125F23"/>
    <w:rsid w:val="00162F5B"/>
    <w:rsid w:val="001864EF"/>
    <w:rsid w:val="00193C47"/>
    <w:rsid w:val="00195197"/>
    <w:rsid w:val="001A23F3"/>
    <w:rsid w:val="001D6333"/>
    <w:rsid w:val="001E2309"/>
    <w:rsid w:val="001E69E7"/>
    <w:rsid w:val="002347D5"/>
    <w:rsid w:val="00281DAE"/>
    <w:rsid w:val="0028526F"/>
    <w:rsid w:val="002A20F7"/>
    <w:rsid w:val="002A6568"/>
    <w:rsid w:val="002C50EE"/>
    <w:rsid w:val="002D3267"/>
    <w:rsid w:val="002D6001"/>
    <w:rsid w:val="0030463D"/>
    <w:rsid w:val="00317504"/>
    <w:rsid w:val="00364828"/>
    <w:rsid w:val="00386A90"/>
    <w:rsid w:val="003D7A1C"/>
    <w:rsid w:val="003E32D3"/>
    <w:rsid w:val="003F1581"/>
    <w:rsid w:val="00400A58"/>
    <w:rsid w:val="00410A02"/>
    <w:rsid w:val="004345B2"/>
    <w:rsid w:val="00436925"/>
    <w:rsid w:val="00454061"/>
    <w:rsid w:val="00454904"/>
    <w:rsid w:val="00455B19"/>
    <w:rsid w:val="004D3FAC"/>
    <w:rsid w:val="004F227B"/>
    <w:rsid w:val="00545D8E"/>
    <w:rsid w:val="0056621A"/>
    <w:rsid w:val="005C2A75"/>
    <w:rsid w:val="005D3E8B"/>
    <w:rsid w:val="0060030B"/>
    <w:rsid w:val="00604B3F"/>
    <w:rsid w:val="006141EF"/>
    <w:rsid w:val="0061567F"/>
    <w:rsid w:val="00617765"/>
    <w:rsid w:val="00622344"/>
    <w:rsid w:val="006704C5"/>
    <w:rsid w:val="0068507F"/>
    <w:rsid w:val="006F410D"/>
    <w:rsid w:val="006F73F0"/>
    <w:rsid w:val="007020C4"/>
    <w:rsid w:val="00707E5C"/>
    <w:rsid w:val="00724C45"/>
    <w:rsid w:val="00761FF6"/>
    <w:rsid w:val="007942C6"/>
    <w:rsid w:val="00794374"/>
    <w:rsid w:val="007B56F8"/>
    <w:rsid w:val="00802CDE"/>
    <w:rsid w:val="00817E2B"/>
    <w:rsid w:val="00852B81"/>
    <w:rsid w:val="00852FA5"/>
    <w:rsid w:val="00890FC9"/>
    <w:rsid w:val="00892D50"/>
    <w:rsid w:val="00895A63"/>
    <w:rsid w:val="008B1950"/>
    <w:rsid w:val="0090401C"/>
    <w:rsid w:val="00921E71"/>
    <w:rsid w:val="009638C5"/>
    <w:rsid w:val="00972D07"/>
    <w:rsid w:val="00983CAE"/>
    <w:rsid w:val="009A55CC"/>
    <w:rsid w:val="009B3E35"/>
    <w:rsid w:val="009B5A77"/>
    <w:rsid w:val="009B77F4"/>
    <w:rsid w:val="009D5546"/>
    <w:rsid w:val="009E29DE"/>
    <w:rsid w:val="00A72E93"/>
    <w:rsid w:val="00A84613"/>
    <w:rsid w:val="00AC3B16"/>
    <w:rsid w:val="00AD2B72"/>
    <w:rsid w:val="00AF2DC4"/>
    <w:rsid w:val="00AF614A"/>
    <w:rsid w:val="00B01E1D"/>
    <w:rsid w:val="00B17568"/>
    <w:rsid w:val="00BD1F5D"/>
    <w:rsid w:val="00BD3950"/>
    <w:rsid w:val="00BD6954"/>
    <w:rsid w:val="00C252F7"/>
    <w:rsid w:val="00C26F33"/>
    <w:rsid w:val="00C278D3"/>
    <w:rsid w:val="00CB4CF5"/>
    <w:rsid w:val="00D05FFF"/>
    <w:rsid w:val="00D308D5"/>
    <w:rsid w:val="00D5702C"/>
    <w:rsid w:val="00D96A57"/>
    <w:rsid w:val="00E2123A"/>
    <w:rsid w:val="00E40096"/>
    <w:rsid w:val="00EE5A53"/>
    <w:rsid w:val="00EF02BB"/>
    <w:rsid w:val="00F06E21"/>
    <w:rsid w:val="00F4224C"/>
    <w:rsid w:val="00F61B12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D3019"/>
  <w15:chartTrackingRefBased/>
  <w15:docId w15:val="{0F0661FB-0031-4587-9D60-3F353CA1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0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01"/>
  </w:style>
  <w:style w:type="paragraph" w:styleId="Footer">
    <w:name w:val="footer"/>
    <w:basedOn w:val="Normal"/>
    <w:link w:val="FooterChar"/>
    <w:uiPriority w:val="99"/>
    <w:unhideWhenUsed/>
    <w:rsid w:val="002D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01"/>
  </w:style>
  <w:style w:type="character" w:styleId="Hyperlink">
    <w:name w:val="Hyperlink"/>
    <w:basedOn w:val="DefaultParagraphFont"/>
    <w:uiPriority w:val="99"/>
    <w:semiHidden/>
    <w:unhideWhenUsed/>
    <w:rsid w:val="002D6001"/>
    <w:rPr>
      <w:color w:val="0000FF"/>
      <w:u w:val="single"/>
    </w:rPr>
  </w:style>
  <w:style w:type="table" w:styleId="TableGrid">
    <w:name w:val="Table Grid"/>
    <w:basedOn w:val="TableNormal"/>
    <w:uiPriority w:val="39"/>
    <w:rsid w:val="000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roducedinkent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CBD24D1A5F24A9A6C021A55AAD52F" ma:contentTypeVersion="12" ma:contentTypeDescription="Create a new document." ma:contentTypeScope="" ma:versionID="b0e5202b46ece34ad485a6ef0fc8b72d">
  <xsd:schema xmlns:xsd="http://www.w3.org/2001/XMLSchema" xmlns:xs="http://www.w3.org/2001/XMLSchema" xmlns:p="http://schemas.microsoft.com/office/2006/metadata/properties" xmlns:ns2="af80a969-f681-4c62-b4af-aeca2928fdae" xmlns:ns3="6e17da6f-081e-4f28-b00b-4a1586630814" targetNamespace="http://schemas.microsoft.com/office/2006/metadata/properties" ma:root="true" ma:fieldsID="f26f731d7810dcf1fa8d312eda7a6280" ns2:_="" ns3:_="">
    <xsd:import namespace="af80a969-f681-4c62-b4af-aeca2928fdae"/>
    <xsd:import namespace="6e17da6f-081e-4f28-b00b-4a1586630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a969-f681-4c62-b4af-aeca2928f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7da6f-081e-4f28-b00b-4a1586630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56FAF-0340-4EB7-A4F1-17023E669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28576-2A46-4F64-AB4B-968A968AA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0a969-f681-4c62-b4af-aeca2928fdae"/>
    <ds:schemaRef ds:uri="6e17da6f-081e-4f28-b00b-4a1586630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7E26E-5D06-4C31-932C-5805C865C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24F347-4A85-44A9-A36B-C29B28E42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Gurr</dc:creator>
  <cp:keywords/>
  <dc:description/>
  <cp:lastModifiedBy>Jo Gurr</cp:lastModifiedBy>
  <cp:revision>44</cp:revision>
  <cp:lastPrinted>2018-06-05T10:09:00Z</cp:lastPrinted>
  <dcterms:created xsi:type="dcterms:W3CDTF">2021-01-22T14:38:00Z</dcterms:created>
  <dcterms:modified xsi:type="dcterms:W3CDTF">2021-01-26T15:00:00Z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0x010100838CBD24D1A5F24A9A6C021A55AAD52F</vt:lpwstr>
  </property>
  <property fmtid="{D5CDD505-2E9C-101B-9397-08002B2CF9AE}" pid="3" name="Order">
    <vt:r8>7628200</vt:r8>
  </property>
</Properties>
</file>